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CC" w:rsidRPr="00443EBC" w:rsidRDefault="00473ECC" w:rsidP="00473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EBC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Pr="00443EBC">
        <w:rPr>
          <w:rFonts w:ascii="Times New Roman" w:hAnsi="Times New Roman" w:cs="Times New Roman"/>
          <w:b/>
          <w:sz w:val="28"/>
          <w:szCs w:val="28"/>
        </w:rPr>
        <w:t xml:space="preserve"> урока ОРКСЭ в 4 классе</w:t>
      </w:r>
      <w:r w:rsidRPr="00443EBC">
        <w:rPr>
          <w:rFonts w:ascii="Times New Roman" w:hAnsi="Times New Roman" w:cs="Times New Roman"/>
          <w:sz w:val="28"/>
          <w:szCs w:val="28"/>
        </w:rPr>
        <w:t>: «Милосердие и сострадание»</w:t>
      </w:r>
    </w:p>
    <w:p w:rsidR="00473ECC" w:rsidRPr="00443EBC" w:rsidRDefault="00473ECC" w:rsidP="00473ECC">
      <w:pPr>
        <w:ind w:right="1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3ECC" w:rsidRPr="00443EBC" w:rsidRDefault="00473ECC" w:rsidP="00473ECC">
      <w:pPr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E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Автор: </w:t>
      </w:r>
      <w:r w:rsidRPr="00443EBC">
        <w:rPr>
          <w:rFonts w:ascii="Times New Roman" w:hAnsi="Times New Roman" w:cs="Times New Roman"/>
          <w:color w:val="000000"/>
          <w:sz w:val="28"/>
          <w:szCs w:val="28"/>
        </w:rPr>
        <w:t xml:space="preserve">учитель начальных классов </w:t>
      </w:r>
      <w:r w:rsidRPr="00443EBC">
        <w:rPr>
          <w:rFonts w:ascii="Times New Roman" w:hAnsi="Times New Roman" w:cs="Times New Roman"/>
          <w:color w:val="000000"/>
          <w:sz w:val="28"/>
          <w:szCs w:val="28"/>
        </w:rPr>
        <w:t>Грушевская Т.Б.</w:t>
      </w:r>
      <w:r w:rsidRPr="00443EBC">
        <w:rPr>
          <w:rFonts w:ascii="Times New Roman" w:hAnsi="Times New Roman" w:cs="Times New Roman"/>
          <w:color w:val="000000"/>
          <w:sz w:val="28"/>
          <w:szCs w:val="28"/>
        </w:rPr>
        <w:t>, 2017-2018 учебный год</w:t>
      </w:r>
    </w:p>
    <w:p w:rsidR="00473ECC" w:rsidRPr="00443EBC" w:rsidRDefault="00473ECC" w:rsidP="00473E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07D" w:rsidRPr="00443EBC" w:rsidRDefault="0061307D" w:rsidP="008B41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b/>
          <w:i/>
          <w:sz w:val="28"/>
          <w:szCs w:val="28"/>
        </w:rPr>
        <w:t>Цель урока:</w:t>
      </w:r>
      <w:r w:rsidRPr="00443EB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43EBC">
        <w:rPr>
          <w:rFonts w:ascii="Times New Roman" w:hAnsi="Times New Roman" w:cs="Times New Roman"/>
          <w:sz w:val="28"/>
          <w:szCs w:val="28"/>
        </w:rPr>
        <w:t>формирование понятий «милосердие» и «сострадание» как основы человеческих отношений, являющихся показателем нравственного человека.</w:t>
      </w:r>
    </w:p>
    <w:p w:rsidR="0061307D" w:rsidRPr="00443EBC" w:rsidRDefault="0061307D" w:rsidP="008B418D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 урока:</w:t>
      </w:r>
    </w:p>
    <w:p w:rsidR="0061307D" w:rsidRPr="00443EBC" w:rsidRDefault="0061307D" w:rsidP="008B418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43EBC">
        <w:rPr>
          <w:rFonts w:ascii="Times New Roman" w:hAnsi="Times New Roman"/>
          <w:sz w:val="28"/>
          <w:szCs w:val="28"/>
        </w:rPr>
        <w:t>Ознакомить с представлением о милосердии и сострадании в христианской этике.</w:t>
      </w:r>
    </w:p>
    <w:p w:rsidR="0061307D" w:rsidRPr="00443EBC" w:rsidRDefault="0061307D" w:rsidP="008B41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BC">
        <w:rPr>
          <w:rFonts w:ascii="Times New Roman" w:hAnsi="Times New Roman" w:cs="Times New Roman"/>
          <w:sz w:val="28"/>
          <w:szCs w:val="28"/>
        </w:rPr>
        <w:t>Раскрыть смысл заповеди Христа «Люби ближнего, как самого себя»</w:t>
      </w:r>
      <w:r w:rsidR="00C12DFE" w:rsidRPr="00443EBC">
        <w:rPr>
          <w:rFonts w:ascii="Times New Roman" w:hAnsi="Times New Roman" w:cs="Times New Roman"/>
          <w:sz w:val="28"/>
          <w:szCs w:val="28"/>
        </w:rPr>
        <w:t>.</w:t>
      </w:r>
    </w:p>
    <w:p w:rsidR="00C12DFE" w:rsidRPr="00443EBC" w:rsidRDefault="00C12DFE" w:rsidP="008B41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BC">
        <w:rPr>
          <w:rFonts w:ascii="Times New Roman" w:hAnsi="Times New Roman" w:cs="Times New Roman"/>
          <w:sz w:val="28"/>
          <w:szCs w:val="28"/>
        </w:rPr>
        <w:t>Раскрыть понятие «милостыня» как одно из проявлений милосердия.</w:t>
      </w:r>
    </w:p>
    <w:p w:rsidR="00C12DFE" w:rsidRPr="00443EBC" w:rsidRDefault="00C12DFE" w:rsidP="008B41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BC">
        <w:rPr>
          <w:rFonts w:ascii="Times New Roman" w:hAnsi="Times New Roman" w:cs="Times New Roman"/>
          <w:sz w:val="28"/>
          <w:szCs w:val="28"/>
        </w:rPr>
        <w:t>Донести до сознания детей</w:t>
      </w:r>
      <w:r w:rsidR="0061307D" w:rsidRPr="00443EBC">
        <w:rPr>
          <w:rFonts w:ascii="Times New Roman" w:hAnsi="Times New Roman" w:cs="Times New Roman"/>
          <w:sz w:val="28"/>
          <w:szCs w:val="28"/>
        </w:rPr>
        <w:t xml:space="preserve"> значимость заботливого, сострадательного и милосердного отношения к людям</w:t>
      </w:r>
      <w:r w:rsidRPr="00443EBC">
        <w:rPr>
          <w:rFonts w:ascii="Times New Roman" w:hAnsi="Times New Roman" w:cs="Times New Roman"/>
          <w:sz w:val="28"/>
          <w:szCs w:val="28"/>
        </w:rPr>
        <w:t>.</w:t>
      </w:r>
    </w:p>
    <w:p w:rsidR="00C12DFE" w:rsidRPr="00443EBC" w:rsidRDefault="00C12DFE" w:rsidP="008B41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307D" w:rsidRPr="00443EBC" w:rsidRDefault="0061307D" w:rsidP="008B41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(в том числе </w:t>
      </w:r>
      <w:proofErr w:type="spellStart"/>
      <w:r w:rsidRPr="00443EB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метапредметные</w:t>
      </w:r>
      <w:proofErr w:type="spellEnd"/>
      <w:r w:rsidRPr="00443EB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результаты)</w:t>
      </w:r>
      <w:r w:rsidRPr="00443EB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61307D" w:rsidRPr="00443EBC" w:rsidRDefault="0061307D" w:rsidP="008B41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 (познавательных УУД)</w:t>
      </w:r>
      <w:r w:rsidR="00C12DFE" w:rsidRPr="00443EBC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12DFE" w:rsidRPr="00443EBC" w:rsidRDefault="00C12DFE" w:rsidP="008B41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43EBC">
        <w:rPr>
          <w:sz w:val="28"/>
          <w:szCs w:val="28"/>
        </w:rPr>
        <w:t>общеучебные</w:t>
      </w:r>
      <w:proofErr w:type="spellEnd"/>
      <w:r w:rsidRPr="00443EBC">
        <w:rPr>
          <w:sz w:val="28"/>
          <w:szCs w:val="28"/>
        </w:rPr>
        <w:t xml:space="preserve"> (самостоятельное выделение и формулирование познавательной цели), постановка и решение проблемы (самостоятельное создание способов решения проблем поискового характера); лог</w:t>
      </w:r>
      <w:r w:rsidR="008B418D" w:rsidRPr="00443EBC">
        <w:rPr>
          <w:sz w:val="28"/>
          <w:szCs w:val="28"/>
        </w:rPr>
        <w:t>ические (анализ, классификация).</w:t>
      </w:r>
    </w:p>
    <w:p w:rsidR="00C12DFE" w:rsidRPr="00443EBC" w:rsidRDefault="00C12DFE" w:rsidP="008B41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1307D" w:rsidRPr="00443EBC" w:rsidRDefault="0061307D" w:rsidP="008B41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 (формирование коммуникативных и личностных УУД)</w:t>
      </w:r>
      <w:r w:rsidR="00C12DFE" w:rsidRPr="00443EBC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12DFE" w:rsidRPr="00443EBC" w:rsidRDefault="00C12DFE" w:rsidP="008B41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3EBC">
        <w:rPr>
          <w:b/>
          <w:bCs/>
          <w:i/>
          <w:iCs/>
          <w:sz w:val="28"/>
          <w:szCs w:val="28"/>
        </w:rPr>
        <w:t>коммуникативные</w:t>
      </w:r>
      <w:r w:rsidRPr="00443EBC">
        <w:rPr>
          <w:b/>
          <w:bCs/>
          <w:sz w:val="28"/>
          <w:szCs w:val="28"/>
        </w:rPr>
        <w:t>:</w:t>
      </w:r>
      <w:r w:rsidRPr="00443EBC">
        <w:rPr>
          <w:sz w:val="28"/>
          <w:szCs w:val="28"/>
        </w:rPr>
        <w:t xml:space="preserve"> управление поведением партнера, планирование учебного сотрудничества с учителем и сверстник</w:t>
      </w:r>
      <w:r w:rsidR="008B418D" w:rsidRPr="00443EBC">
        <w:rPr>
          <w:sz w:val="28"/>
          <w:szCs w:val="28"/>
        </w:rPr>
        <w:t>ами; умение выражать свои мысли;</w:t>
      </w:r>
    </w:p>
    <w:p w:rsidR="00C12DFE" w:rsidRPr="00443EBC" w:rsidRDefault="00C12DFE" w:rsidP="008B41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3EBC">
        <w:rPr>
          <w:b/>
          <w:bCs/>
          <w:i/>
          <w:iCs/>
          <w:sz w:val="28"/>
          <w:szCs w:val="28"/>
        </w:rPr>
        <w:t>личностные</w:t>
      </w:r>
      <w:r w:rsidRPr="00443EBC">
        <w:rPr>
          <w:sz w:val="28"/>
          <w:szCs w:val="28"/>
        </w:rPr>
        <w:t>: нравственно-этическая ориентация; развитие самостоятельности и личной ответственности за свои поступки на основе пред</w:t>
      </w:r>
      <w:r w:rsidR="008B418D" w:rsidRPr="00443EBC">
        <w:rPr>
          <w:sz w:val="28"/>
          <w:szCs w:val="28"/>
        </w:rPr>
        <w:t>ставлений о нравственных нормах.</w:t>
      </w:r>
    </w:p>
    <w:p w:rsidR="00C12DFE" w:rsidRPr="00443EBC" w:rsidRDefault="00C12DFE" w:rsidP="008B418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418D" w:rsidRPr="00443EBC" w:rsidRDefault="0061307D" w:rsidP="008B41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i/>
          <w:sz w:val="28"/>
          <w:szCs w:val="28"/>
        </w:rPr>
        <w:t>Развивающие (формирование регулятивных УУД)</w:t>
      </w:r>
      <w:r w:rsidR="00C12DFE" w:rsidRPr="00443EBC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12DFE" w:rsidRPr="00443EBC" w:rsidRDefault="00C12DFE" w:rsidP="008B41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3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EBC">
        <w:rPr>
          <w:rFonts w:ascii="Times New Roman" w:hAnsi="Times New Roman" w:cs="Times New Roman"/>
          <w:sz w:val="28"/>
          <w:szCs w:val="28"/>
        </w:rPr>
        <w:t>целеполагание, контроль, оценка</w:t>
      </w:r>
      <w:r w:rsidR="008B418D" w:rsidRPr="00443EB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12DFE" w:rsidRPr="00443EBC" w:rsidRDefault="00C12DFE" w:rsidP="008B418D">
      <w:pPr>
        <w:pStyle w:val="a4"/>
        <w:jc w:val="both"/>
        <w:rPr>
          <w:sz w:val="28"/>
          <w:szCs w:val="28"/>
        </w:rPr>
      </w:pPr>
      <w:r w:rsidRPr="00443EBC">
        <w:rPr>
          <w:b/>
          <w:bCs/>
          <w:sz w:val="28"/>
          <w:szCs w:val="28"/>
        </w:rPr>
        <w:t>Основные понятия</w:t>
      </w:r>
      <w:r w:rsidRPr="00443EBC">
        <w:rPr>
          <w:sz w:val="28"/>
          <w:szCs w:val="28"/>
        </w:rPr>
        <w:t>: ближний, милосердие, сострадание, любовь к врагам, милостыня, ответственность, добрый самарянин.</w:t>
      </w:r>
    </w:p>
    <w:p w:rsidR="00C12DFE" w:rsidRPr="00443EBC" w:rsidRDefault="00C12DFE" w:rsidP="008B418D">
      <w:pPr>
        <w:pStyle w:val="a4"/>
        <w:jc w:val="both"/>
        <w:rPr>
          <w:sz w:val="28"/>
          <w:szCs w:val="28"/>
        </w:rPr>
      </w:pPr>
      <w:r w:rsidRPr="00443EBC">
        <w:rPr>
          <w:b/>
          <w:bCs/>
          <w:sz w:val="28"/>
          <w:szCs w:val="28"/>
        </w:rPr>
        <w:t>Формы и виды деятельности:</w:t>
      </w:r>
      <w:r w:rsidRPr="00443EBC">
        <w:rPr>
          <w:sz w:val="28"/>
          <w:szCs w:val="28"/>
        </w:rPr>
        <w:t xml:space="preserve"> беседа, участие в учебном диалоге, комментированное чтение, работа в парах, работа в группах, работа с </w:t>
      </w:r>
      <w:r w:rsidRPr="00443EBC">
        <w:rPr>
          <w:sz w:val="28"/>
          <w:szCs w:val="28"/>
        </w:rPr>
        <w:lastRenderedPageBreak/>
        <w:t>иллюстративным материалом, самостоятельная работа с источником информации.</w:t>
      </w:r>
    </w:p>
    <w:p w:rsidR="0061307D" w:rsidRPr="00443EBC" w:rsidRDefault="0061307D" w:rsidP="00C12D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 w:rsidR="008B418D" w:rsidRPr="00443E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B418D" w:rsidRPr="00443EBC">
        <w:rPr>
          <w:rFonts w:ascii="Times New Roman" w:eastAsia="Times New Roman" w:hAnsi="Times New Roman" w:cs="Times New Roman"/>
          <w:i/>
          <w:sz w:val="28"/>
          <w:szCs w:val="28"/>
        </w:rPr>
        <w:t>интерактивная доска, раздаточный материал для работы в группах.</w:t>
      </w:r>
    </w:p>
    <w:p w:rsidR="0061307D" w:rsidRPr="00443EBC" w:rsidRDefault="0061307D" w:rsidP="0061307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8B418D" w:rsidRPr="00443EBC" w:rsidRDefault="0061307D" w:rsidP="008B418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Организационный момент.</w:t>
      </w:r>
    </w:p>
    <w:p w:rsidR="0064172D" w:rsidRPr="00443EBC" w:rsidRDefault="0064172D" w:rsidP="008B418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43EBC">
        <w:rPr>
          <w:rFonts w:ascii="Times New Roman" w:hAnsi="Times New Roman" w:cs="Times New Roman"/>
          <w:b/>
          <w:sz w:val="28"/>
          <w:szCs w:val="28"/>
        </w:rPr>
        <w:t>На доске заповедь: «Люби ближнего как самого себя»</w:t>
      </w:r>
    </w:p>
    <w:p w:rsidR="008B418D" w:rsidRPr="00443EBC" w:rsidRDefault="008B418D" w:rsidP="008B418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43EBC">
        <w:rPr>
          <w:rFonts w:ascii="Times New Roman" w:hAnsi="Times New Roman" w:cs="Times New Roman"/>
          <w:b/>
          <w:sz w:val="28"/>
          <w:szCs w:val="28"/>
        </w:rPr>
        <w:t>Чтение стихотворения.</w:t>
      </w:r>
    </w:p>
    <w:p w:rsidR="008B418D" w:rsidRPr="00443EBC" w:rsidRDefault="008B418D" w:rsidP="008B418D">
      <w:pPr>
        <w:rPr>
          <w:rFonts w:ascii="Times New Roman" w:hAnsi="Times New Roman" w:cs="Times New Roman"/>
          <w:sz w:val="28"/>
          <w:szCs w:val="28"/>
        </w:rPr>
      </w:pPr>
      <w:r w:rsidRPr="00443EBC">
        <w:rPr>
          <w:rFonts w:ascii="Times New Roman" w:hAnsi="Times New Roman" w:cs="Times New Roman"/>
          <w:sz w:val="28"/>
          <w:szCs w:val="28"/>
        </w:rPr>
        <w:t>Если ближний замерз - согрей,</w:t>
      </w:r>
      <w:r w:rsidRPr="00443EBC">
        <w:rPr>
          <w:rFonts w:ascii="Times New Roman" w:hAnsi="Times New Roman" w:cs="Times New Roman"/>
          <w:sz w:val="28"/>
          <w:szCs w:val="28"/>
        </w:rPr>
        <w:br/>
        <w:t>Если он неодет - одень</w:t>
      </w:r>
      <w:r w:rsidRPr="00443EBC">
        <w:rPr>
          <w:rFonts w:ascii="Times New Roman" w:hAnsi="Times New Roman" w:cs="Times New Roman"/>
          <w:sz w:val="28"/>
          <w:szCs w:val="28"/>
        </w:rPr>
        <w:br/>
        <w:t>Если голоден - накорми</w:t>
      </w:r>
      <w:r w:rsidRPr="00443EBC">
        <w:rPr>
          <w:rFonts w:ascii="Times New Roman" w:hAnsi="Times New Roman" w:cs="Times New Roman"/>
          <w:sz w:val="28"/>
          <w:szCs w:val="28"/>
        </w:rPr>
        <w:br/>
        <w:t>Если жаждет он - напои.</w:t>
      </w:r>
      <w:r w:rsidRPr="00443EBC">
        <w:rPr>
          <w:rFonts w:ascii="Times New Roman" w:hAnsi="Times New Roman" w:cs="Times New Roman"/>
          <w:sz w:val="28"/>
          <w:szCs w:val="28"/>
        </w:rPr>
        <w:br/>
        <w:t>Если он скорбит - утешай,</w:t>
      </w:r>
      <w:r w:rsidRPr="00443EBC">
        <w:rPr>
          <w:rFonts w:ascii="Times New Roman" w:hAnsi="Times New Roman" w:cs="Times New Roman"/>
          <w:sz w:val="28"/>
          <w:szCs w:val="28"/>
        </w:rPr>
        <w:br/>
        <w:t>Заболеет он - навещай.</w:t>
      </w:r>
      <w:r w:rsidRPr="00443EBC">
        <w:rPr>
          <w:rFonts w:ascii="Times New Roman" w:hAnsi="Times New Roman" w:cs="Times New Roman"/>
          <w:sz w:val="28"/>
          <w:szCs w:val="28"/>
        </w:rPr>
        <w:br/>
        <w:t>Жизнь тебе Господь подарил,</w:t>
      </w:r>
      <w:r w:rsidRPr="00443EBC">
        <w:rPr>
          <w:rFonts w:ascii="Times New Roman" w:hAnsi="Times New Roman" w:cs="Times New Roman"/>
          <w:sz w:val="28"/>
          <w:szCs w:val="28"/>
        </w:rPr>
        <w:br/>
        <w:t>Для того, чтоб ты всех любил.</w:t>
      </w:r>
    </w:p>
    <w:p w:rsidR="008B418D" w:rsidRPr="00443EBC" w:rsidRDefault="008B418D" w:rsidP="008B418D">
      <w:pPr>
        <w:rPr>
          <w:rFonts w:ascii="Times New Roman" w:hAnsi="Times New Roman" w:cs="Times New Roman"/>
          <w:sz w:val="28"/>
          <w:szCs w:val="28"/>
        </w:rPr>
      </w:pPr>
      <w:r w:rsidRPr="00443EBC">
        <w:rPr>
          <w:rFonts w:ascii="Times New Roman" w:hAnsi="Times New Roman" w:cs="Times New Roman"/>
          <w:sz w:val="28"/>
          <w:szCs w:val="28"/>
        </w:rPr>
        <w:t xml:space="preserve">                  Наташа </w:t>
      </w:r>
      <w:proofErr w:type="spellStart"/>
      <w:r w:rsidRPr="00443EBC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</w:p>
    <w:p w:rsidR="008B418D" w:rsidRPr="00443EBC" w:rsidRDefault="008B418D" w:rsidP="008B418D">
      <w:pPr>
        <w:rPr>
          <w:rFonts w:ascii="Times New Roman" w:hAnsi="Times New Roman" w:cs="Times New Roman"/>
          <w:sz w:val="28"/>
          <w:szCs w:val="28"/>
        </w:rPr>
      </w:pPr>
      <w:r w:rsidRPr="00443EBC">
        <w:rPr>
          <w:rFonts w:ascii="Times New Roman" w:hAnsi="Times New Roman" w:cs="Times New Roman"/>
          <w:sz w:val="28"/>
          <w:szCs w:val="28"/>
        </w:rPr>
        <w:t xml:space="preserve">- </w:t>
      </w:r>
      <w:r w:rsidR="0064172D" w:rsidRPr="00443EBC">
        <w:rPr>
          <w:rFonts w:ascii="Times New Roman" w:hAnsi="Times New Roman" w:cs="Times New Roman"/>
          <w:sz w:val="28"/>
          <w:szCs w:val="28"/>
        </w:rPr>
        <w:t xml:space="preserve">Прочитав заповедь Христа на доске и прослушав стихотворение, ответьте на вопрос: </w:t>
      </w:r>
      <w:r w:rsidRPr="00443EBC">
        <w:rPr>
          <w:rFonts w:ascii="Times New Roman" w:hAnsi="Times New Roman" w:cs="Times New Roman"/>
          <w:sz w:val="28"/>
          <w:szCs w:val="28"/>
        </w:rPr>
        <w:t>о чем сегодня мы с вами будем вести разговор на уроке?</w:t>
      </w:r>
      <w:r w:rsidR="0064172D" w:rsidRPr="00443EBC">
        <w:rPr>
          <w:rFonts w:ascii="Times New Roman" w:hAnsi="Times New Roman" w:cs="Times New Roman"/>
          <w:sz w:val="28"/>
          <w:szCs w:val="28"/>
        </w:rPr>
        <w:t xml:space="preserve"> (О любви к ближнему)</w:t>
      </w:r>
    </w:p>
    <w:p w:rsidR="0064172D" w:rsidRPr="00443EBC" w:rsidRDefault="0064172D" w:rsidP="008B418D">
      <w:pPr>
        <w:rPr>
          <w:rFonts w:ascii="Times New Roman" w:hAnsi="Times New Roman" w:cs="Times New Roman"/>
          <w:sz w:val="28"/>
          <w:szCs w:val="28"/>
        </w:rPr>
      </w:pPr>
      <w:r w:rsidRPr="00443EBC">
        <w:rPr>
          <w:rFonts w:ascii="Times New Roman" w:hAnsi="Times New Roman" w:cs="Times New Roman"/>
          <w:sz w:val="28"/>
          <w:szCs w:val="28"/>
        </w:rPr>
        <w:t>- Любовь к ближнему в христианской этике называется милосердием, а сочувствие нуждающимся – состраданием.</w:t>
      </w:r>
    </w:p>
    <w:p w:rsidR="0064172D" w:rsidRPr="00443EBC" w:rsidRDefault="0064172D" w:rsidP="008B418D">
      <w:pPr>
        <w:rPr>
          <w:rFonts w:ascii="Times New Roman" w:hAnsi="Times New Roman" w:cs="Times New Roman"/>
          <w:sz w:val="28"/>
          <w:szCs w:val="28"/>
        </w:rPr>
      </w:pPr>
      <w:r w:rsidRPr="00443EBC">
        <w:rPr>
          <w:rFonts w:ascii="Times New Roman" w:hAnsi="Times New Roman" w:cs="Times New Roman"/>
          <w:sz w:val="28"/>
          <w:szCs w:val="28"/>
        </w:rPr>
        <w:t xml:space="preserve">- А на какие вопросы вы ответите в ходе урока, прочитаем в учебнике на </w:t>
      </w:r>
      <w:r w:rsidRPr="00443EBC">
        <w:rPr>
          <w:rFonts w:ascii="Times New Roman" w:hAnsi="Times New Roman" w:cs="Times New Roman"/>
          <w:sz w:val="28"/>
          <w:szCs w:val="28"/>
          <w:u w:val="single"/>
        </w:rPr>
        <w:t>стр.42</w:t>
      </w:r>
      <w:r w:rsidRPr="00443EBC">
        <w:rPr>
          <w:rFonts w:ascii="Times New Roman" w:hAnsi="Times New Roman" w:cs="Times New Roman"/>
          <w:sz w:val="28"/>
          <w:szCs w:val="28"/>
        </w:rPr>
        <w:t>:</w:t>
      </w:r>
    </w:p>
    <w:p w:rsidR="0064172D" w:rsidRPr="00443EBC" w:rsidRDefault="0064172D" w:rsidP="00753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3EBC">
        <w:rPr>
          <w:rFonts w:ascii="Times New Roman" w:hAnsi="Times New Roman" w:cs="Times New Roman"/>
          <w:sz w:val="28"/>
          <w:szCs w:val="28"/>
        </w:rPr>
        <w:t>1. Чем милосердие отличается от дружбы?</w:t>
      </w:r>
    </w:p>
    <w:p w:rsidR="0064172D" w:rsidRPr="00443EBC" w:rsidRDefault="0064172D" w:rsidP="00753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3EBC">
        <w:rPr>
          <w:rFonts w:ascii="Times New Roman" w:hAnsi="Times New Roman" w:cs="Times New Roman"/>
          <w:sz w:val="28"/>
          <w:szCs w:val="28"/>
        </w:rPr>
        <w:t>2. Кого называют ближним?</w:t>
      </w:r>
    </w:p>
    <w:p w:rsidR="0064172D" w:rsidRPr="00443EBC" w:rsidRDefault="0064172D" w:rsidP="0075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BC">
        <w:rPr>
          <w:rFonts w:ascii="Times New Roman" w:hAnsi="Times New Roman" w:cs="Times New Roman"/>
          <w:sz w:val="28"/>
          <w:szCs w:val="28"/>
        </w:rPr>
        <w:t>3. Как христианин должен относиться к людям?</w:t>
      </w:r>
    </w:p>
    <w:p w:rsidR="008B418D" w:rsidRPr="00443EBC" w:rsidRDefault="008B418D" w:rsidP="00753BCF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172D" w:rsidRPr="00443EBC" w:rsidRDefault="0061307D" w:rsidP="00753BC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Актуализация знаний </w:t>
      </w:r>
      <w:r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(формулирование темы урока).</w:t>
      </w:r>
    </w:p>
    <w:p w:rsidR="0061307D" w:rsidRPr="00443EBC" w:rsidRDefault="0064172D" w:rsidP="006417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bCs/>
          <w:sz w:val="28"/>
          <w:szCs w:val="28"/>
        </w:rPr>
        <w:t>Итак, тема урока – «Милосердие и сострадание»</w:t>
      </w:r>
      <w:r w:rsidR="0061307D"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 1)</w:t>
      </w:r>
    </w:p>
    <w:p w:rsidR="004B6719" w:rsidRPr="00443EBC" w:rsidRDefault="004B6719" w:rsidP="006417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Как вы думаете, почему надо об этом говорить? </w:t>
      </w:r>
    </w:p>
    <w:p w:rsidR="0061307D" w:rsidRPr="00443EBC" w:rsidRDefault="0061307D" w:rsidP="006417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Сообщение нового материала</w:t>
      </w:r>
    </w:p>
    <w:p w:rsidR="0064172D" w:rsidRPr="00443EBC" w:rsidRDefault="004B6719" w:rsidP="004B671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Работа над понятиями «милосердие» и «сострадание» </w:t>
      </w: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>(работа в группах)</w:t>
      </w:r>
    </w:p>
    <w:p w:rsidR="004B6719" w:rsidRPr="00443EBC" w:rsidRDefault="004B6719" w:rsidP="004B67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3EBC">
        <w:rPr>
          <w:rFonts w:ascii="Times New Roman" w:eastAsia="Times New Roman" w:hAnsi="Times New Roman"/>
          <w:b/>
          <w:bCs/>
          <w:sz w:val="28"/>
          <w:szCs w:val="28"/>
        </w:rPr>
        <w:t>Группа.</w:t>
      </w:r>
      <w:r w:rsidRPr="00443EBC">
        <w:rPr>
          <w:rFonts w:ascii="Times New Roman" w:eastAsia="Times New Roman" w:hAnsi="Times New Roman"/>
          <w:bCs/>
          <w:sz w:val="28"/>
          <w:szCs w:val="28"/>
        </w:rPr>
        <w:t xml:space="preserve"> Выделите корни в сложном слове «милосердие» и напишите к каждому корню как можно больше однокоренных слов, а затем – синонимов и дайте определение этому слову.</w:t>
      </w:r>
    </w:p>
    <w:p w:rsidR="004B6719" w:rsidRPr="00443EBC" w:rsidRDefault="004B6719" w:rsidP="004B67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/>
          <w:bCs/>
          <w:sz w:val="28"/>
          <w:szCs w:val="28"/>
        </w:rPr>
        <w:t>Группа.</w:t>
      </w:r>
      <w:r w:rsidRPr="00443EBC">
        <w:rPr>
          <w:rFonts w:ascii="Times New Roman" w:eastAsia="Times New Roman" w:hAnsi="Times New Roman"/>
          <w:bCs/>
          <w:sz w:val="28"/>
          <w:szCs w:val="28"/>
        </w:rPr>
        <w:t xml:space="preserve"> Разберите по составу слово сострадание, подберите как можно больше однокоренных сло</w:t>
      </w:r>
      <w:r w:rsidR="00473ECC" w:rsidRPr="00443EBC">
        <w:rPr>
          <w:rFonts w:ascii="Times New Roman" w:eastAsia="Times New Roman" w:hAnsi="Times New Roman"/>
          <w:bCs/>
          <w:sz w:val="28"/>
          <w:szCs w:val="28"/>
        </w:rPr>
        <w:t>в, а затем – синонимов. Вспомните</w:t>
      </w:r>
      <w:r w:rsidRPr="00443EBC">
        <w:rPr>
          <w:rFonts w:ascii="Times New Roman" w:eastAsia="Times New Roman" w:hAnsi="Times New Roman"/>
          <w:bCs/>
          <w:sz w:val="28"/>
          <w:szCs w:val="28"/>
        </w:rPr>
        <w:t xml:space="preserve"> о значении приставки </w:t>
      </w:r>
      <w:proofErr w:type="gramStart"/>
      <w:r w:rsidRPr="00443EBC">
        <w:rPr>
          <w:rFonts w:ascii="Times New Roman" w:eastAsia="Times New Roman" w:hAnsi="Times New Roman"/>
          <w:bCs/>
          <w:i/>
          <w:sz w:val="28"/>
          <w:szCs w:val="28"/>
        </w:rPr>
        <w:t xml:space="preserve">со- </w:t>
      </w:r>
      <w:r w:rsidRPr="00443EBC">
        <w:rPr>
          <w:rFonts w:ascii="Times New Roman" w:eastAsia="Times New Roman" w:hAnsi="Times New Roman"/>
          <w:bCs/>
          <w:sz w:val="28"/>
          <w:szCs w:val="28"/>
        </w:rPr>
        <w:t>и</w:t>
      </w:r>
      <w:proofErr w:type="gramEnd"/>
      <w:r w:rsidRPr="00443EBC">
        <w:rPr>
          <w:rFonts w:ascii="Times New Roman" w:eastAsia="Times New Roman" w:hAnsi="Times New Roman"/>
          <w:bCs/>
          <w:sz w:val="28"/>
          <w:szCs w:val="28"/>
        </w:rPr>
        <w:t xml:space="preserve"> дайте определение этому слову</w:t>
      </w: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>.</w:t>
      </w:r>
    </w:p>
    <w:p w:rsidR="004B6719" w:rsidRPr="00443EBC" w:rsidRDefault="004B6719" w:rsidP="004B67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bCs/>
          <w:i/>
          <w:sz w:val="28"/>
          <w:szCs w:val="28"/>
        </w:rPr>
        <w:t>После выступления групп</w:t>
      </w:r>
      <w:r w:rsidR="00753BCF" w:rsidRPr="00443EB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</w:t>
      </w:r>
      <w:r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</w:t>
      </w:r>
      <w:r w:rsidR="009D047E"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ы</w:t>
      </w:r>
      <w:r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2</w:t>
      </w:r>
      <w:r w:rsidR="009D047E"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-5</w:t>
      </w:r>
      <w:r w:rsidR="00753BCF"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  <w:r w:rsidR="009D047E"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9D047E" w:rsidRPr="00443EBC" w:rsidRDefault="009D047E" w:rsidP="009D047E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/>
          <w:bCs/>
          <w:i/>
          <w:sz w:val="28"/>
          <w:szCs w:val="28"/>
        </w:rPr>
        <w:t>Классификация понятий</w:t>
      </w:r>
    </w:p>
    <w:p w:rsidR="009D047E" w:rsidRPr="00443EBC" w:rsidRDefault="00473ECC" w:rsidP="009D047E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Cs/>
          <w:sz w:val="28"/>
          <w:szCs w:val="28"/>
        </w:rPr>
        <w:t>Распределите понятия</w:t>
      </w:r>
      <w:r w:rsidR="0085541B" w:rsidRPr="00443EBC">
        <w:rPr>
          <w:rFonts w:ascii="Times New Roman" w:eastAsia="Times New Roman" w:hAnsi="Times New Roman"/>
          <w:bCs/>
          <w:sz w:val="28"/>
          <w:szCs w:val="28"/>
        </w:rPr>
        <w:t xml:space="preserve"> 2 группы: </w:t>
      </w:r>
    </w:p>
    <w:p w:rsidR="0085541B" w:rsidRPr="00443EBC" w:rsidRDefault="0085541B" w:rsidP="0085541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>д</w:t>
      </w:r>
      <w:r w:rsidR="00F16F83" w:rsidRPr="00443EBC">
        <w:rPr>
          <w:rFonts w:ascii="Times New Roman" w:eastAsia="Times New Roman" w:hAnsi="Times New Roman"/>
          <w:bCs/>
          <w:i/>
          <w:sz w:val="28"/>
          <w:szCs w:val="28"/>
        </w:rPr>
        <w:t>оброта</w:t>
      </w: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 xml:space="preserve">                                                 </w:t>
      </w:r>
    </w:p>
    <w:p w:rsidR="003B0561" w:rsidRPr="00443EBC" w:rsidRDefault="00F16F83" w:rsidP="0085541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>равнодушие</w:t>
      </w:r>
    </w:p>
    <w:p w:rsidR="003B0561" w:rsidRPr="00443EBC" w:rsidRDefault="00F16F83" w:rsidP="0085541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>жестокость</w:t>
      </w:r>
    </w:p>
    <w:p w:rsidR="003B0561" w:rsidRPr="00443EBC" w:rsidRDefault="00F16F83" w:rsidP="0085541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>эгоизм</w:t>
      </w:r>
    </w:p>
    <w:p w:rsidR="003B0561" w:rsidRPr="00443EBC" w:rsidRDefault="00753BCF" w:rsidP="0085541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 xml:space="preserve">необдуманно </w:t>
      </w:r>
      <w:r w:rsidR="00F16F83" w:rsidRPr="00443EBC">
        <w:rPr>
          <w:rFonts w:ascii="Times New Roman" w:eastAsia="Times New Roman" w:hAnsi="Times New Roman"/>
          <w:bCs/>
          <w:i/>
          <w:sz w:val="28"/>
          <w:szCs w:val="28"/>
        </w:rPr>
        <w:t>произнесенное слово</w:t>
      </w:r>
    </w:p>
    <w:p w:rsidR="003B0561" w:rsidRPr="00443EBC" w:rsidRDefault="0085541B" w:rsidP="0085541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>зависть</w:t>
      </w:r>
    </w:p>
    <w:p w:rsidR="003B0561" w:rsidRPr="00443EBC" w:rsidRDefault="00F16F83" w:rsidP="0085541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>жалость</w:t>
      </w:r>
    </w:p>
    <w:p w:rsidR="003B0561" w:rsidRPr="00443EBC" w:rsidRDefault="00F16F83" w:rsidP="0085541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>сопереживание</w:t>
      </w:r>
    </w:p>
    <w:p w:rsidR="003B0561" w:rsidRPr="00443EBC" w:rsidRDefault="00F16F83" w:rsidP="0085541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>терпимость</w:t>
      </w:r>
    </w:p>
    <w:p w:rsidR="003B0561" w:rsidRPr="00443EBC" w:rsidRDefault="00F16F83" w:rsidP="0085541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>сочувствие</w:t>
      </w:r>
    </w:p>
    <w:p w:rsidR="003B0561" w:rsidRPr="00443EBC" w:rsidRDefault="00F16F83" w:rsidP="0085541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>человечность</w:t>
      </w:r>
    </w:p>
    <w:p w:rsidR="003B0561" w:rsidRPr="00443EBC" w:rsidRDefault="00F16F83" w:rsidP="0085541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>чуткость</w:t>
      </w:r>
    </w:p>
    <w:p w:rsidR="003B0561" w:rsidRPr="00443EBC" w:rsidRDefault="00F16F83" w:rsidP="0085541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>уважение</w:t>
      </w:r>
    </w:p>
    <w:p w:rsidR="00F03C46" w:rsidRPr="00443EBC" w:rsidRDefault="00F03C46" w:rsidP="0085541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>милостыня</w:t>
      </w:r>
    </w:p>
    <w:p w:rsidR="003B0561" w:rsidRPr="00443EBC" w:rsidRDefault="00F03C46" w:rsidP="0085541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</w:rPr>
        <w:t>помощь</w:t>
      </w:r>
      <w:r w:rsidR="0085541B" w:rsidRPr="00443EBC">
        <w:rPr>
          <w:rFonts w:ascii="Times New Roman" w:eastAsia="Times New Roman" w:hAnsi="Times New Roman"/>
          <w:bCs/>
          <w:i/>
          <w:sz w:val="28"/>
          <w:szCs w:val="28"/>
        </w:rPr>
        <w:t xml:space="preserve">  </w:t>
      </w:r>
      <w:proofErr w:type="gramStart"/>
      <w:r w:rsidR="0085541B" w:rsidRPr="00443EBC">
        <w:rPr>
          <w:rFonts w:ascii="Times New Roman" w:eastAsia="Times New Roman" w:hAnsi="Times New Roman"/>
          <w:bCs/>
          <w:i/>
          <w:sz w:val="28"/>
          <w:szCs w:val="28"/>
        </w:rPr>
        <w:t xml:space="preserve">   </w:t>
      </w:r>
      <w:r w:rsidR="00753BCF" w:rsidRPr="00443EBC">
        <w:rPr>
          <w:rFonts w:ascii="Times New Roman" w:eastAsia="Times New Roman" w:hAnsi="Times New Roman"/>
          <w:bCs/>
          <w:i/>
          <w:sz w:val="28"/>
          <w:szCs w:val="28"/>
        </w:rPr>
        <w:t>(</w:t>
      </w:r>
      <w:proofErr w:type="gramEnd"/>
      <w:r w:rsidR="0085541B" w:rsidRPr="00443EBC">
        <w:rPr>
          <w:rFonts w:ascii="Times New Roman" w:eastAsia="Times New Roman" w:hAnsi="Times New Roman"/>
          <w:b/>
          <w:bCs/>
          <w:i/>
          <w:sz w:val="28"/>
          <w:szCs w:val="28"/>
        </w:rPr>
        <w:t>Слайд 6</w:t>
      </w:r>
      <w:r w:rsidR="00847EC3" w:rsidRPr="00443EBC">
        <w:rPr>
          <w:rFonts w:ascii="Times New Roman" w:eastAsia="Times New Roman" w:hAnsi="Times New Roman"/>
          <w:b/>
          <w:bCs/>
          <w:i/>
          <w:sz w:val="28"/>
          <w:szCs w:val="28"/>
        </w:rPr>
        <w:t>-9</w:t>
      </w:r>
      <w:r w:rsidR="00753BCF" w:rsidRPr="00443EBC">
        <w:rPr>
          <w:rFonts w:ascii="Times New Roman" w:eastAsia="Times New Roman" w:hAnsi="Times New Roman"/>
          <w:b/>
          <w:bCs/>
          <w:i/>
          <w:sz w:val="28"/>
          <w:szCs w:val="28"/>
        </w:rPr>
        <w:t>)</w:t>
      </w:r>
      <w:r w:rsidRPr="00443EB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F03C46" w:rsidRPr="00443EBC" w:rsidRDefault="00473ECC" w:rsidP="00753BCF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/>
          <w:b/>
          <w:bCs/>
          <w:i/>
          <w:sz w:val="28"/>
          <w:szCs w:val="28"/>
        </w:rPr>
        <w:t>. Кто такой «ближний»</w:t>
      </w:r>
    </w:p>
    <w:p w:rsidR="00F03C46" w:rsidRPr="00443EBC" w:rsidRDefault="00F03C46" w:rsidP="00753BC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43EB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по учебнику </w:t>
      </w:r>
      <w:r w:rsidRPr="00443E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стр.42</w:t>
      </w:r>
    </w:p>
    <w:p w:rsidR="00F03C46" w:rsidRPr="00443EBC" w:rsidRDefault="00F03C46" w:rsidP="00F03C46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- Кто такой «ближний»?</w:t>
      </w:r>
    </w:p>
    <w:p w:rsidR="0085541B" w:rsidRPr="00443EBC" w:rsidRDefault="00F03C46" w:rsidP="00F03C4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3.4.</w:t>
      </w:r>
      <w:r w:rsidR="00473ECC"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Притча</w:t>
      </w:r>
      <w:r w:rsidR="00A346E8"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о милосердн</w:t>
      </w:r>
      <w:r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ом самарянине</w:t>
      </w:r>
      <w:r w:rsidR="00847EC3"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346E8" w:rsidRPr="00443EBC" w:rsidRDefault="00A346E8" w:rsidP="00A34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color w:val="222222"/>
          <w:sz w:val="28"/>
          <w:szCs w:val="28"/>
        </w:rPr>
        <w:t>Однажды к Иисусу Христу подошел один законник и сказал: «Учитель, что мне делать, чтобы наследовать жизнь вечную?» Иисус спросил его: «В законе что написано? Что ты читаешь в нем?» Тот отвечал: «Возлюби Господа Бога твоего всем сердцем твоим, и всею душою твоею, и всею крепостью твоею, и всем разумением твоим, и ближнего своего, как самого себя». Иисус сказал ему: «Правильно ты отвечал; так поступай, и получишь жизнь вечную». Но законник спросил Иисуса: «Кто ближний мой?» На это Иисус сказал:</w:t>
      </w:r>
      <w:r w:rsidR="00847EC3" w:rsidRPr="00443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53BCF" w:rsidRPr="00443EBC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="00847EC3" w:rsidRPr="00443EB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Слайд 10-11</w:t>
      </w:r>
      <w:r w:rsidR="00753BCF" w:rsidRPr="00443EB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)</w:t>
      </w:r>
    </w:p>
    <w:p w:rsidR="00A346E8" w:rsidRPr="00443EBC" w:rsidRDefault="00A346E8" w:rsidP="00A34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Некоторый человек шел из Иерусалима в Иерихон и попался разбойникам, которые сняли с него одежду, изранили его и ушли, оставив его едва живым. По случаю один священник шел той дорогой и, увидев его, прошел мимо. Также и левит, проходя по тому месту, подошел, посмотрел и прошел мимо. Наконец один самарянин подъехал к нему и сжалился над ним. Он перевязал ему раны, возливая на них масло и вино, посадил его на своего осла, привез в гостиницу и позаботился о нем. На другой день, отъезжая, он дал денег хозяину гостиницы и сказал ему: позаботься о нем, </w:t>
      </w:r>
      <w:proofErr w:type="gramStart"/>
      <w:r w:rsidRPr="00443EBC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proofErr w:type="gramEnd"/>
      <w:r w:rsidRPr="00443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если что издержишь сверх сего, я отдам тебе, когда возвращусь. Кто же, спросил Иисус, из троих был ближний попавшемуся в руки разбойникам?» - «Конечно, оказавший ему помощь», отвечал законник. Тогда Иисус сказал: «Иди, и ты поступай так же».</w:t>
      </w:r>
    </w:p>
    <w:p w:rsidR="00A346E8" w:rsidRPr="00443EBC" w:rsidRDefault="00A346E8" w:rsidP="00A34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Надо заметить, что некоторые иудеи считали обязанностью любить только своих друзей и только им оказывать помощь, а врагов своих ненавидели, как и мы часто делаем. Но Иисус Христос дал нам другой закон. Он говорил: «Любите врагов ваших, творите добро ненавидящим вас, молитесь за оскорбляющих вас, и </w:t>
      </w:r>
      <w:r w:rsidRPr="00443EB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как хотите, чтобы поступали с вами лю</w:t>
      </w:r>
      <w:r w:rsidR="001B03C9" w:rsidRPr="00443EB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ди, так и вы поступайте с ними» </w:t>
      </w:r>
      <w:r w:rsidR="001B03C9" w:rsidRPr="00443EBC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(золотое правило нравственности).</w:t>
      </w:r>
    </w:p>
    <w:p w:rsidR="00A346E8" w:rsidRPr="00443EBC" w:rsidRDefault="00A346E8" w:rsidP="00A346E8">
      <w:pPr>
        <w:pStyle w:val="a4"/>
        <w:jc w:val="both"/>
        <w:rPr>
          <w:color w:val="222222"/>
          <w:sz w:val="28"/>
          <w:szCs w:val="28"/>
        </w:rPr>
      </w:pPr>
      <w:r w:rsidRPr="00443EBC">
        <w:rPr>
          <w:color w:val="222222"/>
          <w:sz w:val="28"/>
          <w:szCs w:val="28"/>
        </w:rPr>
        <w:t xml:space="preserve">Самаряне были во вражде с иудеями, но, </w:t>
      </w:r>
      <w:proofErr w:type="gramStart"/>
      <w:r w:rsidRPr="00443EBC">
        <w:rPr>
          <w:color w:val="222222"/>
          <w:sz w:val="28"/>
          <w:szCs w:val="28"/>
        </w:rPr>
        <w:t>не смотря</w:t>
      </w:r>
      <w:proofErr w:type="gramEnd"/>
      <w:r w:rsidRPr="00443EBC">
        <w:rPr>
          <w:color w:val="222222"/>
          <w:sz w:val="28"/>
          <w:szCs w:val="28"/>
        </w:rPr>
        <w:t xml:space="preserve"> на </w:t>
      </w:r>
      <w:r w:rsidR="00473ECC" w:rsidRPr="00443EBC">
        <w:rPr>
          <w:color w:val="222222"/>
          <w:sz w:val="28"/>
          <w:szCs w:val="28"/>
        </w:rPr>
        <w:t>э</w:t>
      </w:r>
      <w:r w:rsidRPr="00443EBC">
        <w:rPr>
          <w:color w:val="222222"/>
          <w:sz w:val="28"/>
          <w:szCs w:val="28"/>
        </w:rPr>
        <w:t>то, один самарянин помог несчастному иудею. Научимся же из этой притчи, что надо любить всех людей, и попросим Бога, чтобы Он помог нам сохранить любовь даже и к тем, которые сами не любят нас и готовы сделать нам зло. Будем помнить заповедь: «Люби ближнего своего, как самого себя». Если представится нам возможность помочь кому-нибудь, то нечего спрашивать, друг он нам или недруг, добрый или злой, соотечественник или чужой. Кто бы он ни был, он нам ближний, брат наш, и мы должны с радостью помочь ему, чем можем: деньгами, если их имеем, добрым советом, трудом или участием.</w:t>
      </w:r>
    </w:p>
    <w:p w:rsidR="00A346E8" w:rsidRPr="00443EBC" w:rsidRDefault="00A346E8" w:rsidP="00A346E8">
      <w:pPr>
        <w:pStyle w:val="a4"/>
        <w:jc w:val="both"/>
        <w:rPr>
          <w:color w:val="222222"/>
          <w:sz w:val="28"/>
          <w:szCs w:val="28"/>
        </w:rPr>
      </w:pPr>
      <w:r w:rsidRPr="00443EBC">
        <w:rPr>
          <w:color w:val="222222"/>
          <w:sz w:val="28"/>
          <w:szCs w:val="28"/>
        </w:rPr>
        <w:t xml:space="preserve">Подавая помощь ближнему, мы даем Самому Богу. Иисус Христос сказал: «Что сотворите одному из братьев Моих меньших, то Мне сотворите». Под </w:t>
      </w:r>
      <w:r w:rsidRPr="00443EBC">
        <w:rPr>
          <w:color w:val="222222"/>
          <w:sz w:val="28"/>
          <w:szCs w:val="28"/>
        </w:rPr>
        <w:lastRenderedPageBreak/>
        <w:t>словами «братья Мои меньшие» Он разумел всех несчастных, нуждающихся в помощи.</w:t>
      </w:r>
    </w:p>
    <w:p w:rsidR="00A346E8" w:rsidRPr="00443EBC" w:rsidRDefault="00820CA5" w:rsidP="00A34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3.5. Понятие «милостыня»</w:t>
      </w:r>
    </w:p>
    <w:p w:rsidR="00820CA5" w:rsidRPr="00443EBC" w:rsidRDefault="00820CA5" w:rsidP="00A34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3.5.1. </w:t>
      </w:r>
      <w:r w:rsidRPr="00443EBC">
        <w:rPr>
          <w:rFonts w:ascii="Times New Roman" w:eastAsia="Times New Roman" w:hAnsi="Times New Roman" w:cs="Times New Roman"/>
          <w:color w:val="222222"/>
          <w:sz w:val="28"/>
          <w:szCs w:val="28"/>
        </w:rPr>
        <w:t>Клип «Нищий»</w:t>
      </w:r>
    </w:p>
    <w:p w:rsidR="0085541B" w:rsidRPr="00443EBC" w:rsidRDefault="00820CA5" w:rsidP="00820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r w:rsidRPr="00443EB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3.5.</w:t>
      </w:r>
      <w:proofErr w:type="gramStart"/>
      <w:r w:rsidRPr="00443EB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2.</w:t>
      </w:r>
      <w:r w:rsidRPr="00443EBC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</w:t>
      </w:r>
      <w:proofErr w:type="gramEnd"/>
      <w:r w:rsidRPr="00443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учебником – чтение </w:t>
      </w:r>
      <w:r w:rsidRPr="00443EB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стр.44-45</w:t>
      </w:r>
    </w:p>
    <w:p w:rsidR="00F03C46" w:rsidRPr="00443EBC" w:rsidRDefault="0061307D" w:rsidP="00F03C4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Закрепление изученного материала.</w:t>
      </w:r>
    </w:p>
    <w:p w:rsidR="00820CA5" w:rsidRPr="00443EBC" w:rsidRDefault="00820CA5" w:rsidP="00820CA5">
      <w:pPr>
        <w:pStyle w:val="a3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- </w:t>
      </w:r>
      <w:r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Какие дела должен делать человек, чтобы он считался милосердным? </w:t>
      </w:r>
      <w:r w:rsidR="00753BCF"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</w:t>
      </w:r>
      <w:r w:rsidR="00847EC3" w:rsidRPr="00443E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Слайды </w:t>
      </w:r>
      <w:r w:rsidR="00F16F83" w:rsidRPr="00443E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12</w:t>
      </w:r>
      <w:r w:rsidR="00A67D00" w:rsidRPr="00443E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-16</w:t>
      </w:r>
      <w:r w:rsidR="00753BCF" w:rsidRPr="00443E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)</w:t>
      </w:r>
    </w:p>
    <w:p w:rsidR="00F16F83" w:rsidRPr="00443EBC" w:rsidRDefault="00F16F83" w:rsidP="00820CA5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- Что может произойти, если человек вовремя не проявит милосердие в угоду </w:t>
      </w:r>
      <w:proofErr w:type="gramStart"/>
      <w:r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себе?(</w:t>
      </w:r>
      <w:proofErr w:type="gramEnd"/>
      <w:r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приведите примеры)</w:t>
      </w:r>
    </w:p>
    <w:p w:rsidR="00F16F83" w:rsidRPr="00443EBC" w:rsidRDefault="00F16F83" w:rsidP="00820CA5">
      <w:pPr>
        <w:pStyle w:val="a3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Прослушивание песни Светланы Копыловой «Окно»</w:t>
      </w:r>
    </w:p>
    <w:p w:rsidR="0061307D" w:rsidRPr="00443EBC" w:rsidRDefault="0061307D" w:rsidP="00820C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Рефлексия.</w:t>
      </w:r>
    </w:p>
    <w:p w:rsidR="00F16F83" w:rsidRPr="00443EBC" w:rsidRDefault="00F16F83" w:rsidP="00F16F83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Ответьте, получили ли вы ответы на вопросы урока:</w:t>
      </w:r>
    </w:p>
    <w:p w:rsidR="00F16F83" w:rsidRPr="00443EBC" w:rsidRDefault="00F16F83" w:rsidP="00F16F8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43EBC">
        <w:rPr>
          <w:rFonts w:ascii="Times New Roman" w:hAnsi="Times New Roman"/>
          <w:sz w:val="28"/>
          <w:szCs w:val="28"/>
        </w:rPr>
        <w:t>Чем милосердие отличается от дружбы?</w:t>
      </w:r>
    </w:p>
    <w:p w:rsidR="00F16F83" w:rsidRPr="00443EBC" w:rsidRDefault="00F16F83" w:rsidP="00F16F8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43EBC">
        <w:rPr>
          <w:rFonts w:ascii="Times New Roman" w:hAnsi="Times New Roman"/>
          <w:sz w:val="28"/>
          <w:szCs w:val="28"/>
        </w:rPr>
        <w:t>Что такое «сострадание»?</w:t>
      </w:r>
    </w:p>
    <w:p w:rsidR="00F16F83" w:rsidRPr="00443EBC" w:rsidRDefault="00F16F83" w:rsidP="00F16F8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43EBC">
        <w:rPr>
          <w:rFonts w:ascii="Times New Roman" w:hAnsi="Times New Roman"/>
          <w:sz w:val="28"/>
          <w:szCs w:val="28"/>
        </w:rPr>
        <w:t>Кого называют ближним?</w:t>
      </w:r>
    </w:p>
    <w:p w:rsidR="00F16F83" w:rsidRPr="00443EBC" w:rsidRDefault="00F16F83" w:rsidP="00F16F8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43EBC">
        <w:rPr>
          <w:rFonts w:ascii="Times New Roman" w:hAnsi="Times New Roman"/>
          <w:sz w:val="28"/>
          <w:szCs w:val="28"/>
        </w:rPr>
        <w:t>Как христианин должен относиться к людям?</w:t>
      </w:r>
    </w:p>
    <w:p w:rsidR="00F16F83" w:rsidRPr="00443EBC" w:rsidRDefault="00F16F83" w:rsidP="00F16F8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43EBC">
        <w:rPr>
          <w:rFonts w:ascii="Times New Roman" w:hAnsi="Times New Roman"/>
          <w:sz w:val="28"/>
          <w:szCs w:val="28"/>
        </w:rPr>
        <w:t>Что нужно делать, чтобы стать милосердным?</w:t>
      </w:r>
    </w:p>
    <w:p w:rsidR="00F16F83" w:rsidRPr="00443EBC" w:rsidRDefault="00F16F83" w:rsidP="00F16F83">
      <w:pPr>
        <w:rPr>
          <w:rFonts w:ascii="Times New Roman" w:hAnsi="Times New Roman" w:cs="Times New Roman"/>
          <w:sz w:val="28"/>
          <w:szCs w:val="28"/>
        </w:rPr>
      </w:pPr>
      <w:r w:rsidRPr="00443EBC">
        <w:rPr>
          <w:rFonts w:ascii="Times New Roman" w:hAnsi="Times New Roman" w:cs="Times New Roman"/>
          <w:b/>
          <w:sz w:val="28"/>
          <w:szCs w:val="28"/>
        </w:rPr>
        <w:t>Итак,</w:t>
      </w:r>
      <w:r w:rsidRPr="00443EBC">
        <w:rPr>
          <w:rFonts w:ascii="Times New Roman" w:hAnsi="Times New Roman" w:cs="Times New Roman"/>
          <w:sz w:val="28"/>
          <w:szCs w:val="28"/>
        </w:rPr>
        <w:t xml:space="preserve"> что в вашем понимании «милосердие»?</w:t>
      </w:r>
    </w:p>
    <w:p w:rsidR="00820CA5" w:rsidRPr="00443EBC" w:rsidRDefault="00820CA5" w:rsidP="00820CA5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Милосердие в моем понимании –</w:t>
      </w:r>
    </w:p>
    <w:p w:rsidR="00820CA5" w:rsidRPr="00443EBC" w:rsidRDefault="00820CA5" w:rsidP="00A470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Это ласка, любовь, сострадание.</w:t>
      </w:r>
    </w:p>
    <w:p w:rsidR="00820CA5" w:rsidRPr="00443EBC" w:rsidRDefault="00820CA5" w:rsidP="00820CA5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Это - маме усталой помочь</w:t>
      </w:r>
    </w:p>
    <w:p w:rsidR="00820CA5" w:rsidRPr="00443EBC" w:rsidRDefault="00820CA5" w:rsidP="00820CA5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Это - бабушку навестить.</w:t>
      </w:r>
    </w:p>
    <w:p w:rsidR="00820CA5" w:rsidRPr="00443EBC" w:rsidRDefault="00820CA5" w:rsidP="00820CA5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 обиду свою превозмочь,</w:t>
      </w:r>
    </w:p>
    <w:p w:rsidR="00820CA5" w:rsidRPr="00443EBC" w:rsidRDefault="00820CA5" w:rsidP="00820CA5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 того, кто обидел - простить.</w:t>
      </w:r>
    </w:p>
    <w:p w:rsidR="00820CA5" w:rsidRPr="00443EBC" w:rsidRDefault="00820CA5" w:rsidP="00820CA5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Это - птичек и кошек кормить.</w:t>
      </w:r>
    </w:p>
    <w:p w:rsidR="00820CA5" w:rsidRPr="00443EBC" w:rsidRDefault="00820CA5" w:rsidP="00820CA5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 цветы на окне поливать.</w:t>
      </w:r>
    </w:p>
    <w:p w:rsidR="00820CA5" w:rsidRPr="00443EBC" w:rsidRDefault="00820CA5" w:rsidP="00820CA5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Всё живое на свете любить,</w:t>
      </w:r>
    </w:p>
    <w:p w:rsidR="00820CA5" w:rsidRPr="00443EBC" w:rsidRDefault="00820CA5" w:rsidP="00820CA5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 жалеть, и ценить, и прощать.</w:t>
      </w:r>
    </w:p>
    <w:p w:rsidR="00820CA5" w:rsidRPr="00443EBC" w:rsidRDefault="00820CA5" w:rsidP="00847EC3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                    Наташа </w:t>
      </w:r>
      <w:proofErr w:type="spellStart"/>
      <w:r w:rsidRPr="00443E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Чернышова</w:t>
      </w:r>
      <w:proofErr w:type="spellEnd"/>
    </w:p>
    <w:p w:rsidR="00A67D00" w:rsidRPr="00443EBC" w:rsidRDefault="00A67D00" w:rsidP="00A67D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43EBC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- Что бы вы пожелали своим друзьям?</w:t>
      </w:r>
      <w:r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753BCF"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17</w:t>
      </w:r>
      <w:r w:rsidR="00753BCF" w:rsidRPr="00443E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61307D" w:rsidRPr="00443EBC" w:rsidRDefault="0061307D" w:rsidP="0061307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43E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6. </w:t>
      </w:r>
      <w:r w:rsidR="00A67D00" w:rsidRPr="00443E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Домашнее задание </w:t>
      </w:r>
      <w:r w:rsidR="00753BCF" w:rsidRPr="00443E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(</w:t>
      </w:r>
      <w:r w:rsidR="00A67D00" w:rsidRPr="00443E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Слайд 18</w:t>
      </w:r>
      <w:r w:rsidR="00753BCF" w:rsidRPr="00443E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)</w:t>
      </w:r>
    </w:p>
    <w:p w:rsidR="00753BCF" w:rsidRPr="00443EBC" w:rsidRDefault="0061307D" w:rsidP="0061307D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43EBC">
        <w:rPr>
          <w:rFonts w:ascii="Times New Roman" w:hAnsi="Times New Roman"/>
          <w:b/>
          <w:i/>
          <w:sz w:val="28"/>
          <w:szCs w:val="28"/>
        </w:rPr>
        <w:t>7. Рекомендуемая литература</w:t>
      </w:r>
      <w:r w:rsidR="00F16F83" w:rsidRPr="00443EBC">
        <w:rPr>
          <w:rFonts w:ascii="Times New Roman" w:hAnsi="Times New Roman"/>
          <w:b/>
          <w:i/>
          <w:sz w:val="28"/>
          <w:szCs w:val="28"/>
        </w:rPr>
        <w:t>:</w:t>
      </w:r>
      <w:r w:rsidR="00753BCF" w:rsidRPr="00443EB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53BCF" w:rsidRPr="00443EBC" w:rsidRDefault="00753BCF" w:rsidP="00753BC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43EBC">
        <w:rPr>
          <w:rFonts w:ascii="Times New Roman" w:hAnsi="Times New Roman"/>
          <w:sz w:val="28"/>
          <w:szCs w:val="28"/>
        </w:rPr>
        <w:t>Кураев А.В. Основы духовно-нравственной культуры народов России. Основы православной культуры. 4-5 классы. – М.: Просвещение, 2012</w:t>
      </w:r>
    </w:p>
    <w:p w:rsidR="00753BCF" w:rsidRPr="00443EBC" w:rsidRDefault="00D66C83" w:rsidP="00753BC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43EBC">
        <w:rPr>
          <w:rFonts w:ascii="Times New Roman" w:hAnsi="Times New Roman"/>
          <w:sz w:val="28"/>
          <w:szCs w:val="28"/>
        </w:rPr>
        <w:t xml:space="preserve">Тишкова В.А., </w:t>
      </w:r>
      <w:proofErr w:type="gramStart"/>
      <w:r w:rsidRPr="00443EBC">
        <w:rPr>
          <w:rFonts w:ascii="Times New Roman" w:hAnsi="Times New Roman"/>
          <w:sz w:val="28"/>
          <w:szCs w:val="28"/>
        </w:rPr>
        <w:t>Шапошникова  Т.Д.</w:t>
      </w:r>
      <w:proofErr w:type="gramEnd"/>
      <w:r w:rsidRPr="00443EBC">
        <w:rPr>
          <w:rFonts w:ascii="Times New Roman" w:hAnsi="Times New Roman"/>
          <w:sz w:val="28"/>
          <w:szCs w:val="28"/>
        </w:rPr>
        <w:t xml:space="preserve"> Основы духовно-нравственной культуры народов России. Основы православной культуры. 4-5 классы. Книга для учителя. 4-5 классы. – М.: Просвещение, 2012</w:t>
      </w:r>
    </w:p>
    <w:p w:rsidR="00D66C83" w:rsidRPr="00443EBC" w:rsidRDefault="00D66C83" w:rsidP="00753BC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43EBC">
        <w:rPr>
          <w:rFonts w:ascii="Times New Roman" w:hAnsi="Times New Roman"/>
          <w:sz w:val="28"/>
          <w:szCs w:val="28"/>
        </w:rPr>
        <w:t>Данилюк А.Я. Основы духовно-нравственной культуры народов России. Основы православной культуры. Программы общеобразовательных учреждений. – М.: Просвещение, 2012</w:t>
      </w:r>
    </w:p>
    <w:p w:rsidR="00D66C83" w:rsidRPr="00443EBC" w:rsidRDefault="00D66C83" w:rsidP="00753BC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43EBC">
        <w:rPr>
          <w:rFonts w:ascii="Times New Roman" w:hAnsi="Times New Roman"/>
          <w:sz w:val="28"/>
          <w:szCs w:val="28"/>
        </w:rPr>
        <w:t>Библия. Новый завет.</w:t>
      </w:r>
    </w:p>
    <w:p w:rsidR="00D66C83" w:rsidRPr="00443EBC" w:rsidRDefault="00D66C83" w:rsidP="00753BC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43EBC">
        <w:rPr>
          <w:rFonts w:ascii="Times New Roman" w:hAnsi="Times New Roman"/>
          <w:sz w:val="28"/>
          <w:szCs w:val="28"/>
        </w:rPr>
        <w:t>Православный журнал «Фома»</w:t>
      </w:r>
    </w:p>
    <w:p w:rsidR="00D66C83" w:rsidRPr="00443EBC" w:rsidRDefault="00443EBC" w:rsidP="00753BC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hyperlink r:id="rId5" w:history="1">
        <w:r w:rsidR="00A4708B" w:rsidRPr="00443EBC">
          <w:rPr>
            <w:rStyle w:val="a5"/>
            <w:rFonts w:ascii="Times New Roman" w:hAnsi="Times New Roman"/>
            <w:sz w:val="28"/>
            <w:szCs w:val="28"/>
          </w:rPr>
          <w:t>http://www.</w:t>
        </w:r>
        <w:r w:rsidR="00A4708B" w:rsidRPr="00443EBC">
          <w:rPr>
            <w:rStyle w:val="a5"/>
            <w:rFonts w:ascii="Times New Roman" w:hAnsi="Times New Roman"/>
            <w:sz w:val="28"/>
            <w:szCs w:val="28"/>
            <w:lang w:val="en-US"/>
          </w:rPr>
          <w:t>bibleonline.ru</w:t>
        </w:r>
      </w:hyperlink>
      <w:r w:rsidR="00A4708B" w:rsidRPr="00443EB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4708B" w:rsidRPr="00443EBC" w:rsidRDefault="00443EBC" w:rsidP="00753BC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hyperlink r:id="rId6" w:history="1">
        <w:r w:rsidR="00A4708B" w:rsidRPr="00443EBC">
          <w:rPr>
            <w:rStyle w:val="a5"/>
            <w:rFonts w:ascii="Times New Roman" w:hAnsi="Times New Roman"/>
            <w:sz w:val="28"/>
            <w:szCs w:val="28"/>
            <w:lang w:val="en-US"/>
          </w:rPr>
          <w:t>http://www.happi-school.ru</w:t>
        </w:r>
      </w:hyperlink>
      <w:r w:rsidR="00A4708B" w:rsidRPr="00443EB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16F83" w:rsidRPr="00443EBC" w:rsidRDefault="00F16F83">
      <w:pPr>
        <w:rPr>
          <w:rFonts w:ascii="Times New Roman" w:hAnsi="Times New Roman" w:cs="Times New Roman"/>
          <w:sz w:val="28"/>
          <w:szCs w:val="28"/>
        </w:rPr>
      </w:pPr>
    </w:p>
    <w:p w:rsidR="00F03C46" w:rsidRPr="00443EBC" w:rsidRDefault="00F03C46">
      <w:pPr>
        <w:rPr>
          <w:rFonts w:ascii="Times New Roman" w:hAnsi="Times New Roman" w:cs="Times New Roman"/>
          <w:sz w:val="28"/>
          <w:szCs w:val="28"/>
        </w:rPr>
      </w:pPr>
    </w:p>
    <w:p w:rsidR="00F03C46" w:rsidRPr="00443EBC" w:rsidRDefault="00F03C46">
      <w:pPr>
        <w:rPr>
          <w:rFonts w:ascii="Times New Roman" w:hAnsi="Times New Roman" w:cs="Times New Roman"/>
          <w:sz w:val="28"/>
          <w:szCs w:val="28"/>
        </w:rPr>
      </w:pPr>
    </w:p>
    <w:p w:rsidR="00F03C46" w:rsidRPr="00443EBC" w:rsidRDefault="00F03C46">
      <w:pPr>
        <w:rPr>
          <w:rFonts w:ascii="Times New Roman" w:hAnsi="Times New Roman" w:cs="Times New Roman"/>
          <w:sz w:val="28"/>
          <w:szCs w:val="28"/>
        </w:rPr>
      </w:pPr>
    </w:p>
    <w:p w:rsidR="00F03C46" w:rsidRPr="00443EBC" w:rsidRDefault="00F03C46">
      <w:pPr>
        <w:rPr>
          <w:rFonts w:ascii="Times New Roman" w:hAnsi="Times New Roman" w:cs="Times New Roman"/>
          <w:sz w:val="28"/>
          <w:szCs w:val="28"/>
        </w:rPr>
      </w:pPr>
    </w:p>
    <w:p w:rsidR="00F03C46" w:rsidRPr="00443EBC" w:rsidRDefault="00F03C46">
      <w:pPr>
        <w:rPr>
          <w:rFonts w:ascii="Times New Roman" w:hAnsi="Times New Roman" w:cs="Times New Roman"/>
          <w:sz w:val="28"/>
          <w:szCs w:val="28"/>
        </w:rPr>
      </w:pPr>
    </w:p>
    <w:p w:rsidR="00F03C46" w:rsidRPr="00443EBC" w:rsidRDefault="00F03C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3C46" w:rsidRPr="00443EBC" w:rsidRDefault="00F03C46">
      <w:pPr>
        <w:rPr>
          <w:rFonts w:ascii="Times New Roman" w:hAnsi="Times New Roman" w:cs="Times New Roman"/>
          <w:sz w:val="28"/>
          <w:szCs w:val="28"/>
        </w:rPr>
      </w:pPr>
    </w:p>
    <w:p w:rsidR="00F03C46" w:rsidRPr="00443EBC" w:rsidRDefault="00F03C46">
      <w:pPr>
        <w:rPr>
          <w:rFonts w:ascii="Times New Roman" w:hAnsi="Times New Roman" w:cs="Times New Roman"/>
          <w:sz w:val="28"/>
          <w:szCs w:val="28"/>
        </w:rPr>
      </w:pPr>
    </w:p>
    <w:p w:rsidR="00F03C46" w:rsidRPr="00443EBC" w:rsidRDefault="00F03C46">
      <w:pPr>
        <w:rPr>
          <w:rFonts w:ascii="Times New Roman" w:hAnsi="Times New Roman" w:cs="Times New Roman"/>
          <w:sz w:val="28"/>
          <w:szCs w:val="28"/>
        </w:rPr>
      </w:pPr>
    </w:p>
    <w:p w:rsidR="00F03C46" w:rsidRPr="00443EBC" w:rsidRDefault="00F03C46">
      <w:pPr>
        <w:rPr>
          <w:rFonts w:ascii="Times New Roman" w:hAnsi="Times New Roman" w:cs="Times New Roman"/>
          <w:sz w:val="28"/>
          <w:szCs w:val="28"/>
        </w:rPr>
      </w:pPr>
    </w:p>
    <w:sectPr w:rsidR="00F03C46" w:rsidRPr="00443EBC" w:rsidSect="003B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536"/>
    <w:multiLevelType w:val="hybridMultilevel"/>
    <w:tmpl w:val="3BBCEA74"/>
    <w:lvl w:ilvl="0" w:tplc="F5E8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CF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6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81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5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2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8E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C9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62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032B04"/>
    <w:multiLevelType w:val="hybridMultilevel"/>
    <w:tmpl w:val="0BDC5B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DA50A4"/>
    <w:multiLevelType w:val="hybridMultilevel"/>
    <w:tmpl w:val="554CB800"/>
    <w:lvl w:ilvl="0" w:tplc="47B2F192">
      <w:start w:val="1"/>
      <w:numFmt w:val="decimal"/>
      <w:lvlText w:val="%1"/>
      <w:lvlJc w:val="left"/>
      <w:pPr>
        <w:ind w:left="1155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B577055"/>
    <w:multiLevelType w:val="hybridMultilevel"/>
    <w:tmpl w:val="6900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723AE"/>
    <w:multiLevelType w:val="multilevel"/>
    <w:tmpl w:val="F2D4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77618"/>
    <w:multiLevelType w:val="multilevel"/>
    <w:tmpl w:val="821CD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091399"/>
    <w:multiLevelType w:val="hybridMultilevel"/>
    <w:tmpl w:val="7BFE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9361C"/>
    <w:multiLevelType w:val="multilevel"/>
    <w:tmpl w:val="78B4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835D7"/>
    <w:multiLevelType w:val="hybridMultilevel"/>
    <w:tmpl w:val="88C6A3F8"/>
    <w:lvl w:ilvl="0" w:tplc="D86EA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E4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06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C7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6F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6B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86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A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F13CDD"/>
    <w:multiLevelType w:val="multilevel"/>
    <w:tmpl w:val="983E2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07D"/>
    <w:rsid w:val="001B03C9"/>
    <w:rsid w:val="003B0561"/>
    <w:rsid w:val="00443EBC"/>
    <w:rsid w:val="00473ECC"/>
    <w:rsid w:val="00483A2B"/>
    <w:rsid w:val="004A6781"/>
    <w:rsid w:val="004B6719"/>
    <w:rsid w:val="0061307D"/>
    <w:rsid w:val="0064172D"/>
    <w:rsid w:val="00753BCF"/>
    <w:rsid w:val="00820CA5"/>
    <w:rsid w:val="00847EC3"/>
    <w:rsid w:val="0085541B"/>
    <w:rsid w:val="0088386A"/>
    <w:rsid w:val="008B418D"/>
    <w:rsid w:val="009D047E"/>
    <w:rsid w:val="00A346E8"/>
    <w:rsid w:val="00A4708B"/>
    <w:rsid w:val="00A67D00"/>
    <w:rsid w:val="00B97087"/>
    <w:rsid w:val="00C12DFE"/>
    <w:rsid w:val="00D523DF"/>
    <w:rsid w:val="00D66C83"/>
    <w:rsid w:val="00F03C46"/>
    <w:rsid w:val="00F1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22F9"/>
  <w15:docId w15:val="{C59A8401-41EB-4EB5-98FF-B5353A58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61"/>
  </w:style>
  <w:style w:type="paragraph" w:styleId="1">
    <w:name w:val="heading 1"/>
    <w:basedOn w:val="a"/>
    <w:link w:val="10"/>
    <w:uiPriority w:val="9"/>
    <w:qFormat/>
    <w:rsid w:val="00A34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61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4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A346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46E8"/>
  </w:style>
  <w:style w:type="paragraph" w:customStyle="1" w:styleId="p1">
    <w:name w:val="p1"/>
    <w:basedOn w:val="a"/>
    <w:rsid w:val="00A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7377">
              <w:marLeft w:val="0"/>
              <w:marRight w:val="0"/>
              <w:marTop w:val="0"/>
              <w:marBottom w:val="0"/>
              <w:divBdr>
                <w:top w:val="single" w:sz="12" w:space="6" w:color="DADADA"/>
                <w:left w:val="none" w:sz="0" w:space="0" w:color="auto"/>
                <w:bottom w:val="single" w:sz="12" w:space="6" w:color="DADADA"/>
                <w:right w:val="none" w:sz="0" w:space="0" w:color="auto"/>
              </w:divBdr>
            </w:div>
          </w:divsChild>
        </w:div>
        <w:div w:id="404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7624">
              <w:marLeft w:val="0"/>
              <w:marRight w:val="0"/>
              <w:marTop w:val="0"/>
              <w:marBottom w:val="0"/>
              <w:divBdr>
                <w:top w:val="single" w:sz="12" w:space="6" w:color="DADADA"/>
                <w:left w:val="none" w:sz="0" w:space="0" w:color="auto"/>
                <w:bottom w:val="single" w:sz="12" w:space="6" w:color="DADADA"/>
                <w:right w:val="none" w:sz="0" w:space="0" w:color="auto"/>
              </w:divBdr>
            </w:div>
          </w:divsChild>
        </w:div>
        <w:div w:id="1830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ppi-school.ru" TargetMode="External"/><Relationship Id="rId5" Type="http://schemas.openxmlformats.org/officeDocument/2006/relationships/hyperlink" Target="http://www.bible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2017-11-05T12:45:00Z</dcterms:created>
  <dcterms:modified xsi:type="dcterms:W3CDTF">2018-04-27T12:54:00Z</dcterms:modified>
</cp:coreProperties>
</file>